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2"/>
                <w:sz w:val="24"/>
                <w:szCs w:val="24"/>
                <w:lang w:val="en-US" w:eastAsia="zh-CN" w:bidi="ar-SA"/>
              </w:rPr>
              <w:t>咔嚓咔嚓毕业照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安全：五一假期安全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2"/>
                <w:sz w:val="24"/>
                <w:szCs w:val="24"/>
                <w:lang w:val="en-US" w:eastAsia="zh-CN" w:bidi="ar-SA"/>
              </w:rPr>
              <w:t xml:space="preserve">      姚芹</w:t>
            </w: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扬扬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2"/>
                <w:sz w:val="24"/>
                <w:szCs w:val="24"/>
                <w:lang w:val="en-US" w:eastAsia="zh-CN" w:bidi="ar-SA"/>
              </w:rPr>
              <w:t>20240430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 xml:space="preserve">    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1.增强幼儿的安全意识，提高幼儿自我保护的能力。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2.知道五月一日是国际劳动节是所有劳动人民的节日。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3.了解各行各业人们的劳动并体验劳动是件辛苦又快乐的事。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widowControl/>
              <w:spacing w:line="288" w:lineRule="auto"/>
              <w:ind w:firstLine="480" w:firstLineChars="2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教具：PPT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（一）谈话导入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孩子们，根据有关规定，五一国际劳动节会放假。为了使孩子们能过一个快乐而安全的假期，现在进行放假前的安全教育，请大家务必遵守。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（二）明白重要性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根据国家统计，我国每年约有1.6万名中小学生非正常死亡，平均每天就有40多名学生死于溺水、食物中毒、触电、交通等事故。其中除不可预见的自然灾害和人力不可抗拒的重大事故外，80%的非正常死亡完全可以通过预防和应急处理加以避免。那么我们应该怎样防范安全事故的发生呢?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1.时刻要牢记交通安全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（1）过马路，要做到一停二看三通过。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（2）不得在马路上相互追逐、嬉闹。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（3）乘坐公交车，要注意做到有序乘车，文明礼让，不要把身体任何部位伸出窗外，不要向窗外吐痰和扔杂物等。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（4）不坐无保障的车(无牌照车、报废车、超载车、司机酒后开车、司机无证驾驶等。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2.防止溺水事故发生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（1）在没有家长看护的情况下，不得在任何时候任何水域以任何理由下水游泳;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（2）不能到河边、池溏、深沟等地方玩耍等。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3.注意食品安全，防止传染病的发生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（1）不买、不食贪腐变质、污秽不洁、过保质期、标识不全或“三无”的食品。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（2）不光顾流动摊档和卫生条件不佳的饮食店，不食用来历不明的食品。预防食物中毒，尽量减少在外就餐。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春夏季是传染病高发季节，为了防止各种传染性疾病，故尽量不要进入空气混浊、不流通、人群稠密的公共场所;严防禽流感，不食用半生鸡蛋，煮鸡蛋前，必须用清水洗净蛋壳，不接触禽类和兽类，如果接触到鸟粪，要立即用肥皂洗手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（4）经常开窗通风，保持居室的空气流通和环境卫生;勤洗手，保证充足睡眠，养成良好的卫生习惯。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4.注意游戏安全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游戏是同学们生活中的重要内容，在游戏中也要树立安全观念：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要注意选择安全的场所。要远离马路、建筑工地的生产区;不要进入无人空房、地窖等地方;要避开变压器、高压电线;不要攀爬水塔、电杆、屋顶、高墙;不要靠近河流、池塘、水井等。这些地方非常容易发生危险，稍有不慎，就会造成伤亡事故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要选择安全的游戏来做。不要做危险性强的游戏，不要模仿电影、电视中的危险镜头，例如扒乘车辆、攀爬高的建筑物、用刀棍等互相打斗、用砖石等互相投掷、点燃树枝废纸等。这样做的危险性很大，容易造成预料不到的恶果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（3）游戏时要选择合适的时间。游戏的时间不能太久。这样容易过度疲劳，发生事故的可能性就会大大增加。最好不要在夜晚游戏，天黑视线不好，人的反应能力也降低了。容易发生危险。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亮点：本活动幼儿能熟悉交通、消防、疾病预防等各方面的安全知识，并懂得保护自己，通过本活动增强了幼儿的安全意识，随时把安全放在第一位，知道保护生命的重要性。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不足：时间有点长，内容较多。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建议：建议挑重点的几个安全方面的知识介绍，其他一带而过。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1BA90512"/>
    <w:rsid w:val="20CA0A06"/>
    <w:rsid w:val="211E4FC6"/>
    <w:rsid w:val="21E51653"/>
    <w:rsid w:val="221933F8"/>
    <w:rsid w:val="23C71C0F"/>
    <w:rsid w:val="2B4461C1"/>
    <w:rsid w:val="2F7B6F1C"/>
    <w:rsid w:val="2FBB2C0B"/>
    <w:rsid w:val="31AE71B9"/>
    <w:rsid w:val="3C9F7284"/>
    <w:rsid w:val="433504EC"/>
    <w:rsid w:val="44A65D3A"/>
    <w:rsid w:val="4D44099F"/>
    <w:rsid w:val="4D8D7A3B"/>
    <w:rsid w:val="4DC24788"/>
    <w:rsid w:val="518E5D73"/>
    <w:rsid w:val="53A46B09"/>
    <w:rsid w:val="565D7CE5"/>
    <w:rsid w:val="5842760B"/>
    <w:rsid w:val="5A3D51FC"/>
    <w:rsid w:val="65B76E01"/>
    <w:rsid w:val="66F9092D"/>
    <w:rsid w:val="6E076F5A"/>
    <w:rsid w:val="70B41B5D"/>
    <w:rsid w:val="70EB5A21"/>
    <w:rsid w:val="71B0148F"/>
    <w:rsid w:val="77004C99"/>
    <w:rsid w:val="787F3864"/>
    <w:rsid w:val="EF0B2E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autoRedefine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autoRedefine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autoRedefine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1266</Words>
  <Characters>1288</Characters>
  <Lines>1</Lines>
  <Paragraphs>1</Paragraphs>
  <TotalTime>2</TotalTime>
  <ScaleCrop>false</ScaleCrop>
  <LinksUpToDate>false</LinksUpToDate>
  <CharactersWithSpaces>1296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姚芹</cp:lastModifiedBy>
  <cp:lastPrinted>2021-03-29T14:14:00Z</cp:lastPrinted>
  <dcterms:modified xsi:type="dcterms:W3CDTF">2024-05-04T07:00:45Z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78FB3CC517DD44D1AE05349C995CB4B1</vt:lpwstr>
  </property>
</Properties>
</file>